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85" w:rsidRPr="00E13B85" w:rsidRDefault="00E13B85" w:rsidP="00E13B85">
      <w:pPr>
        <w:shd w:val="clear" w:color="auto" w:fill="FFFFFF"/>
        <w:spacing w:after="330" w:line="675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bookmarkStart w:id="0" w:name="_GoBack"/>
      <w:r w:rsidRPr="00E13B85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Утверждена Методика определения сметных цен на материалы, изделия, конструкции и оборудование</w:t>
      </w:r>
    </w:p>
    <w:bookmarkEnd w:id="0"/>
    <w:p w:rsidR="00E13B85" w:rsidRPr="00E13B85" w:rsidRDefault="00E13B85" w:rsidP="00E13B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4059"/>
          <w:sz w:val="26"/>
          <w:szCs w:val="26"/>
        </w:rPr>
      </w:pPr>
    </w:p>
    <w:p w:rsidR="00E13B85" w:rsidRPr="00E13B85" w:rsidRDefault="00E13B85" w:rsidP="00E13B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13B85">
        <w:rPr>
          <w:sz w:val="26"/>
          <w:szCs w:val="26"/>
        </w:rPr>
        <w:t>22.12.2022 на </w:t>
      </w:r>
      <w:hyperlink r:id="rId4" w:history="1">
        <w:r w:rsidRPr="00E13B8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Официальном интернет-портале правовой информации</w:t>
        </w:r>
      </w:hyperlink>
      <w:r w:rsidRPr="00E13B85">
        <w:rPr>
          <w:sz w:val="26"/>
          <w:szCs w:val="26"/>
        </w:rPr>
        <w:t> размещен приказ Министерства строительства и жилищно-коммунального хозяйства Российской Федерации от 26.10.2022 № 904/пр «Об утверждении Методики определения сметных цен на материалы, изделия, конструкции и оборудование» (далее - приказ).</w:t>
      </w:r>
    </w:p>
    <w:p w:rsidR="00E13B85" w:rsidRPr="00E13B85" w:rsidRDefault="00E13B85" w:rsidP="00E13B85">
      <w:pPr>
        <w:pStyle w:val="a3"/>
        <w:shd w:val="clear" w:color="auto" w:fill="FFFFFF"/>
        <w:spacing w:before="0" w:beforeAutospacing="0" w:after="420" w:afterAutospacing="0"/>
        <w:jc w:val="both"/>
        <w:textAlignment w:val="baseline"/>
        <w:rPr>
          <w:sz w:val="26"/>
          <w:szCs w:val="26"/>
        </w:rPr>
      </w:pPr>
      <w:r w:rsidRPr="00E13B85">
        <w:rPr>
          <w:sz w:val="26"/>
          <w:szCs w:val="26"/>
        </w:rPr>
        <w:t>Методика устанавливает способы определения сметных цен на материалы, изделия, конструкции и оборудование, размещаемые в федеральной государственной информационной системе ценообразования в строительстве, созданной в соответствии с Положением о федеральной государственной информационной системе ценообразования в строительстве, утвержденным постановлением Правительства Российской Федерации от 23.09.2016 № 959.</w:t>
      </w:r>
    </w:p>
    <w:p w:rsidR="00E13B85" w:rsidRPr="00E13B85" w:rsidRDefault="00E13B85" w:rsidP="00E13B85">
      <w:pPr>
        <w:pStyle w:val="a3"/>
        <w:shd w:val="clear" w:color="auto" w:fill="FFFFFF"/>
        <w:spacing w:before="0" w:beforeAutospacing="0" w:after="420" w:afterAutospacing="0"/>
        <w:jc w:val="both"/>
        <w:textAlignment w:val="baseline"/>
        <w:rPr>
          <w:sz w:val="26"/>
          <w:szCs w:val="26"/>
        </w:rPr>
      </w:pPr>
      <w:r w:rsidRPr="00E13B85">
        <w:rPr>
          <w:sz w:val="26"/>
          <w:szCs w:val="26"/>
        </w:rPr>
        <w:t>Приказ вступает в силу по истечении 10 дней со дня его официального опубликования.</w:t>
      </w:r>
    </w:p>
    <w:p w:rsidR="00E13B85" w:rsidRPr="00E13B85" w:rsidRDefault="00E13B85" w:rsidP="00E13B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13B85">
        <w:rPr>
          <w:sz w:val="26"/>
          <w:szCs w:val="26"/>
        </w:rPr>
        <w:t>С полным текстом приказа можно ознакомиться по </w:t>
      </w:r>
      <w:hyperlink r:id="rId5" w:history="1">
        <w:r w:rsidRPr="00E13B8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ссылке</w:t>
        </w:r>
      </w:hyperlink>
      <w:r w:rsidRPr="00E13B85">
        <w:rPr>
          <w:sz w:val="26"/>
          <w:szCs w:val="26"/>
        </w:rPr>
        <w:t>.</w:t>
      </w:r>
    </w:p>
    <w:p w:rsidR="00ED1F9B" w:rsidRPr="00E13B85" w:rsidRDefault="00E13B85">
      <w:pPr>
        <w:rPr>
          <w:rFonts w:ascii="Times New Roman" w:hAnsi="Times New Roman" w:cs="Times New Roman"/>
        </w:rPr>
      </w:pPr>
      <w:r w:rsidRPr="00E13B85">
        <w:rPr>
          <w:rFonts w:ascii="Times New Roman" w:hAnsi="Times New Roman" w:cs="Times New Roman"/>
        </w:rPr>
        <w:t>(ссылка на текст документа: http://publication.pravo.gov.ru/Document/View/0001202212220008?index=0&amp;rangeSize=1)</w:t>
      </w:r>
    </w:p>
    <w:sectPr w:rsidR="00ED1F9B" w:rsidRPr="00E1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5"/>
    <w:rsid w:val="00E13B85"/>
    <w:rsid w:val="00E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7C86-757B-4FDD-8D2E-1A96845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B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20008?index=0&amp;rangeSize=1" TargetMode="External"/><Relationship Id="rId4" Type="http://schemas.openxmlformats.org/officeDocument/2006/relationships/hyperlink" Target="http://publication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2022-12-23T09:34:00Z</dcterms:created>
  <dcterms:modified xsi:type="dcterms:W3CDTF">2022-12-23T09:36:00Z</dcterms:modified>
</cp:coreProperties>
</file>